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CC4F3A"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9"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B70435">
        <w:rPr>
          <w:b/>
          <w:color w:val="FF0000"/>
          <w:sz w:val="32"/>
        </w:rPr>
        <w:t>0</w:t>
      </w:r>
      <w:r w:rsidR="0043336C">
        <w:rPr>
          <w:b/>
          <w:color w:val="FF0000"/>
          <w:sz w:val="32"/>
        </w:rPr>
        <w:t xml:space="preserve"> </w:t>
      </w:r>
      <w:r w:rsidR="00DF4A30">
        <w:rPr>
          <w:b/>
          <w:color w:val="FF0000"/>
          <w:sz w:val="32"/>
        </w:rPr>
        <w:t>September</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2423E"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DF4A30">
        <w:rPr>
          <w:sz w:val="28"/>
        </w:rPr>
        <w:t>M Sowerby,</w:t>
      </w:r>
    </w:p>
    <w:p w:rsidR="002F3F62" w:rsidRDefault="005B382F" w:rsidP="0022423E">
      <w:pPr>
        <w:ind w:left="720" w:firstLine="720"/>
        <w:rPr>
          <w:sz w:val="28"/>
        </w:rPr>
      </w:pPr>
      <w:r>
        <w:rPr>
          <w:sz w:val="28"/>
        </w:rPr>
        <w:t xml:space="preserve">L Golightly, </w:t>
      </w:r>
      <w:r w:rsidR="002F3F62">
        <w:rPr>
          <w:sz w:val="28"/>
        </w:rPr>
        <w:t xml:space="preserve">M Blackburn, </w:t>
      </w:r>
      <w:r w:rsidR="00B70435">
        <w:rPr>
          <w:snapToGrid w:val="0"/>
          <w:sz w:val="28"/>
        </w:rPr>
        <w:t>Matthew Smith (Stockton RA)</w:t>
      </w:r>
    </w:p>
    <w:p w:rsidR="00566873" w:rsidRDefault="00566873" w:rsidP="0022423E">
      <w:pPr>
        <w:ind w:left="720" w:firstLine="720"/>
        <w:rPr>
          <w:snapToGrid w:val="0"/>
          <w:sz w:val="28"/>
        </w:rPr>
      </w:pPr>
      <w:r>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 xml:space="preserve">, </w:t>
      </w:r>
      <w:r w:rsidR="00B70435">
        <w:rPr>
          <w:sz w:val="28"/>
        </w:rPr>
        <w:t>G Hewitson</w:t>
      </w:r>
      <w:r w:rsidR="00DF4A30">
        <w:rPr>
          <w:sz w:val="28"/>
        </w:rPr>
        <w:t xml:space="preserve">, </w:t>
      </w:r>
      <w:r w:rsidR="00DF4A30">
        <w:rPr>
          <w:sz w:val="28"/>
        </w:rPr>
        <w:t>D Overton,</w:t>
      </w:r>
      <w:r w:rsidR="00DF4A30">
        <w:rPr>
          <w:sz w:val="28"/>
        </w:rPr>
        <w:t xml:space="preserve"> </w:t>
      </w:r>
      <w:r w:rsidR="00DF4A30">
        <w:rPr>
          <w:sz w:val="28"/>
        </w:rPr>
        <w:t>J Lambert,</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DF4A30">
        <w:rPr>
          <w:rFonts w:ascii="Calibri" w:hAnsi="Calibri" w:cs="Calibri"/>
          <w:sz w:val="24"/>
          <w:szCs w:val="24"/>
        </w:rPr>
        <w:t>0</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 xml:space="preserve">welcomed all to the </w:t>
      </w:r>
      <w:r w:rsidR="00D25DDE">
        <w:rPr>
          <w:rFonts w:ascii="Calibri" w:hAnsi="Calibri" w:cs="Calibri"/>
          <w:sz w:val="24"/>
          <w:szCs w:val="24"/>
        </w:rPr>
        <w:t>meeting</w:t>
      </w:r>
      <w:r w:rsidR="002F3F62">
        <w:rPr>
          <w:rFonts w:ascii="Calibri" w:hAnsi="Calibri" w:cs="Calibri"/>
          <w:sz w:val="24"/>
          <w:szCs w:val="24"/>
        </w:rPr>
        <w:t xml:space="preserve"> and</w:t>
      </w:r>
      <w:r w:rsidR="00D25DDE">
        <w:rPr>
          <w:rFonts w:ascii="Calibri" w:hAnsi="Calibri" w:cs="Calibri"/>
          <w:sz w:val="24"/>
          <w:szCs w:val="24"/>
        </w:rPr>
        <w:t xml:space="preserve"> he then handed over to the League Secretary who advised t</w:t>
      </w:r>
      <w:r w:rsidR="00E70DDC">
        <w:rPr>
          <w:rFonts w:ascii="Calibri" w:hAnsi="Calibri" w:cs="Calibri"/>
          <w:sz w:val="24"/>
          <w:szCs w:val="24"/>
        </w:rPr>
        <w:t xml:space="preserve">he minutes of the last meeting </w:t>
      </w:r>
      <w:r w:rsidR="00DF4A30">
        <w:rPr>
          <w:rFonts w:ascii="Calibri" w:hAnsi="Calibri" w:cs="Calibri"/>
          <w:sz w:val="24"/>
          <w:szCs w:val="24"/>
        </w:rPr>
        <w:t>30</w:t>
      </w:r>
      <w:r w:rsidR="00D25DDE">
        <w:rPr>
          <w:rFonts w:ascii="Calibri" w:hAnsi="Calibri" w:cs="Calibri"/>
          <w:sz w:val="24"/>
          <w:szCs w:val="24"/>
        </w:rPr>
        <w:t xml:space="preserve"> </w:t>
      </w:r>
      <w:r w:rsidR="00B70435">
        <w:rPr>
          <w:rFonts w:ascii="Calibri" w:hAnsi="Calibri" w:cs="Calibri"/>
          <w:sz w:val="24"/>
          <w:szCs w:val="24"/>
        </w:rPr>
        <w:t>August</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DF4A30" w:rsidRDefault="00DF4A30" w:rsidP="00DF4A30">
      <w:pPr>
        <w:rPr>
          <w:rFonts w:ascii="Calibri" w:hAnsi="Calibri"/>
          <w:sz w:val="24"/>
          <w:szCs w:val="24"/>
        </w:rPr>
      </w:pPr>
      <w:r>
        <w:rPr>
          <w:rFonts w:ascii="Calibri" w:hAnsi="Calibri"/>
          <w:sz w:val="24"/>
          <w:szCs w:val="24"/>
        </w:rPr>
        <w:t xml:space="preserve">This is also a reminder (again) re litter, please collect all litter from your side-lines when your game has finished, don’t leave it lying around on the side of the pitch.  Received complaint this week from Stillington </w:t>
      </w:r>
      <w:proofErr w:type="gramStart"/>
      <w:r>
        <w:rPr>
          <w:rFonts w:ascii="Calibri" w:hAnsi="Calibri"/>
          <w:sz w:val="24"/>
          <w:szCs w:val="24"/>
        </w:rPr>
        <w:t>The</w:t>
      </w:r>
      <w:proofErr w:type="gramEnd"/>
      <w:r>
        <w:rPr>
          <w:rFonts w:ascii="Calibri" w:hAnsi="Calibri"/>
          <w:sz w:val="24"/>
          <w:szCs w:val="24"/>
        </w:rPr>
        <w:t xml:space="preserve"> Royal re away teams not clearing up after them.</w:t>
      </w:r>
    </w:p>
    <w:p w:rsidR="004B4648" w:rsidRDefault="004B4648" w:rsidP="00B21E3A">
      <w:pPr>
        <w:rPr>
          <w:b/>
          <w:snapToGrid w:val="0"/>
          <w:color w:val="00B050"/>
          <w:sz w:val="28"/>
          <w:szCs w:val="28"/>
          <w:u w:val="single"/>
        </w:rPr>
      </w:pPr>
    </w:p>
    <w:p w:rsidR="00141731" w:rsidRDefault="00141731" w:rsidP="00B21E3A">
      <w:pPr>
        <w:rPr>
          <w:b/>
          <w:snapToGrid w:val="0"/>
          <w:color w:val="00B050"/>
          <w:sz w:val="28"/>
          <w:szCs w:val="28"/>
          <w:u w:val="single"/>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DF4A30" w:rsidRDefault="00DF4A30" w:rsidP="00DF4A30">
      <w:pPr>
        <w:rPr>
          <w:rFonts w:ascii="Calibri" w:hAnsi="Calibri" w:cs="Calibri"/>
          <w:snapToGrid w:val="0"/>
          <w:sz w:val="24"/>
          <w:szCs w:val="24"/>
        </w:rPr>
      </w:pPr>
      <w:r>
        <w:rPr>
          <w:rFonts w:ascii="Calibri" w:hAnsi="Calibri" w:cs="Calibri"/>
          <w:snapToGrid w:val="0"/>
          <w:sz w:val="24"/>
          <w:szCs w:val="24"/>
        </w:rPr>
        <w:t xml:space="preserve">You are now able to complete your Charter Standard Health Check for 2017-2018; three teams have completed to date, The George Pub &amp; Grill, Billingham </w:t>
      </w:r>
      <w:proofErr w:type="gramStart"/>
      <w:r>
        <w:rPr>
          <w:rFonts w:ascii="Calibri" w:hAnsi="Calibri" w:cs="Calibri"/>
          <w:snapToGrid w:val="0"/>
          <w:sz w:val="24"/>
          <w:szCs w:val="24"/>
        </w:rPr>
        <w:t>The</w:t>
      </w:r>
      <w:proofErr w:type="gramEnd"/>
      <w:r>
        <w:rPr>
          <w:rFonts w:ascii="Calibri" w:hAnsi="Calibri" w:cs="Calibri"/>
          <w:snapToGrid w:val="0"/>
          <w:sz w:val="24"/>
          <w:szCs w:val="24"/>
        </w:rPr>
        <w:t xml:space="preserve"> Kings and Storytellers United.  Therefore don’t leave until the last minute log on and complete, if nothing has changed then should be straight forward.</w:t>
      </w:r>
    </w:p>
    <w:p w:rsidR="00DF4A30" w:rsidRDefault="00DF4A30" w:rsidP="00DF4A30">
      <w:pPr>
        <w:rPr>
          <w:rFonts w:ascii="Calibri" w:hAnsi="Calibri" w:cs="Calibri"/>
          <w:snapToGrid w:val="0"/>
          <w:sz w:val="24"/>
          <w:szCs w:val="24"/>
        </w:rPr>
      </w:pPr>
    </w:p>
    <w:p w:rsidR="00DF4A30" w:rsidRDefault="00DF4A30" w:rsidP="00DF4A30">
      <w:pPr>
        <w:rPr>
          <w:rFonts w:ascii="Calibri" w:hAnsi="Calibri" w:cs="Calibri"/>
          <w:snapToGrid w:val="0"/>
          <w:sz w:val="24"/>
          <w:szCs w:val="24"/>
        </w:rPr>
      </w:pPr>
      <w:r>
        <w:rPr>
          <w:rFonts w:ascii="Calibri" w:hAnsi="Calibri" w:cs="Calibri"/>
          <w:snapToGrid w:val="0"/>
          <w:sz w:val="24"/>
          <w:szCs w:val="24"/>
        </w:rPr>
        <w:t>I am hoping to organise a First Aid course for 1 November 2017 here at the Club, waiting on confirmation of this will advise teams via email when sorted.</w:t>
      </w:r>
    </w:p>
    <w:p w:rsidR="00DF4A30" w:rsidRDefault="00DF4A30" w:rsidP="00DF4A30">
      <w:pPr>
        <w:rPr>
          <w:rFonts w:ascii="Calibri" w:hAnsi="Calibri" w:cs="Calibri"/>
          <w:snapToGrid w:val="0"/>
          <w:sz w:val="24"/>
          <w:szCs w:val="24"/>
        </w:rPr>
      </w:pPr>
    </w:p>
    <w:p w:rsidR="00DF4A30" w:rsidRDefault="00DF4A30" w:rsidP="00DF4A30">
      <w:pPr>
        <w:rPr>
          <w:rFonts w:ascii="Calibri" w:hAnsi="Calibri" w:cs="Calibri"/>
          <w:snapToGrid w:val="0"/>
          <w:sz w:val="24"/>
          <w:szCs w:val="24"/>
        </w:rPr>
      </w:pPr>
      <w:r>
        <w:rPr>
          <w:rFonts w:ascii="Calibri" w:hAnsi="Calibri" w:cs="Calibri"/>
          <w:snapToGrid w:val="0"/>
          <w:sz w:val="24"/>
          <w:szCs w:val="24"/>
        </w:rPr>
        <w:t>There is a meeting planned for the 3 October for all Charter Standard Leagues at DFA to which I will be attending on behalf of the League.</w:t>
      </w:r>
    </w:p>
    <w:p w:rsidR="008E0E90" w:rsidRDefault="008E0E90"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B21E3A" w:rsidRDefault="00B21E3A" w:rsidP="00B21E3A">
      <w:pPr>
        <w:rPr>
          <w:sz w:val="24"/>
          <w:szCs w:val="24"/>
        </w:rPr>
      </w:pPr>
    </w:p>
    <w:p w:rsidR="00B70435" w:rsidRDefault="00B70435" w:rsidP="00B70435">
      <w:pPr>
        <w:rPr>
          <w:rFonts w:ascii="Calibri" w:hAnsi="Calibri"/>
          <w:sz w:val="24"/>
          <w:szCs w:val="24"/>
        </w:rPr>
      </w:pPr>
      <w:r>
        <w:rPr>
          <w:rFonts w:ascii="Calibri" w:hAnsi="Calibri"/>
          <w:sz w:val="24"/>
          <w:szCs w:val="24"/>
        </w:rPr>
        <w:t>League Statement – from FA received on a weekly basis.</w:t>
      </w:r>
    </w:p>
    <w:p w:rsidR="00B70435" w:rsidRDefault="00B70435" w:rsidP="00B70435">
      <w:pPr>
        <w:rPr>
          <w:rFonts w:ascii="Calibri" w:hAnsi="Calibri"/>
          <w:sz w:val="24"/>
          <w:szCs w:val="24"/>
        </w:rPr>
      </w:pPr>
      <w:r>
        <w:rPr>
          <w:rFonts w:ascii="Calibri" w:hAnsi="Calibri"/>
          <w:sz w:val="24"/>
          <w:szCs w:val="24"/>
        </w:rPr>
        <w:t>Various E-Mails requesting fixture postponements already</w:t>
      </w:r>
    </w:p>
    <w:p w:rsidR="00DF4A30" w:rsidRDefault="00DF4A30" w:rsidP="00DF4A30">
      <w:pPr>
        <w:rPr>
          <w:rFonts w:ascii="Calibri" w:hAnsi="Calibri"/>
          <w:sz w:val="24"/>
          <w:szCs w:val="24"/>
        </w:rPr>
      </w:pPr>
      <w:r>
        <w:rPr>
          <w:rFonts w:ascii="Calibri" w:hAnsi="Calibri"/>
          <w:sz w:val="24"/>
          <w:szCs w:val="24"/>
        </w:rPr>
        <w:t>Letter DFA re Player Suspensions – (read out)</w:t>
      </w:r>
    </w:p>
    <w:p w:rsidR="00DF4A30" w:rsidRDefault="00DF4A30" w:rsidP="00DF4A30">
      <w:pPr>
        <w:rPr>
          <w:rFonts w:ascii="Calibri" w:hAnsi="Calibri"/>
          <w:sz w:val="24"/>
          <w:szCs w:val="24"/>
        </w:rPr>
      </w:pPr>
      <w:r>
        <w:rPr>
          <w:rFonts w:ascii="Calibri" w:hAnsi="Calibri"/>
          <w:sz w:val="24"/>
          <w:szCs w:val="24"/>
        </w:rPr>
        <w:t>Invoice from SBC re Council Pitch fees – issued to teams tonight due for payment by October meeting.</w:t>
      </w:r>
    </w:p>
    <w:p w:rsidR="00141731" w:rsidRDefault="00141731" w:rsidP="00B21E3A">
      <w:pPr>
        <w:rPr>
          <w:color w:val="FF0000"/>
          <w:sz w:val="28"/>
          <w:u w:val="single"/>
        </w:rPr>
      </w:pPr>
    </w:p>
    <w:p w:rsidR="009371A9" w:rsidRDefault="009371A9"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Registrations:  To put it bluntly teams are messing Jes around when it comes to submitting player registrations.  Teams are not submitting the details correctly by text on the morning of a game, it is important to send all details then not submitting the completed form with the fee by 6pm on a Tuesday.  I have already issued a number of fines for registrations errors this season already.  Also when dropping registration forms off for Jes can you make sure they are contained in an envelope along with the money.</w:t>
      </w:r>
    </w:p>
    <w:p w:rsidR="00DF4A30" w:rsidRDefault="00DF4A30" w:rsidP="00DF4A30">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Transfers: These are not being done correctly, in order for a transfer to be processed must be submitted prior to a Sunday, Saturday at the latest in order that the website is updated so you can do your match return.  For this weekend only please submit transfer form to myself as Jes is away (registrations still text to Jes as normal).</w:t>
      </w:r>
    </w:p>
    <w:p w:rsidR="00DF4A30" w:rsidRDefault="00DF4A30" w:rsidP="00DF4A30">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 xml:space="preserve">I have been advised that Middlesbrough play Sunderland on the 5 November 2017 with a 12-15 kick off therefore if any team requires a postponement for this date I need to know </w:t>
      </w:r>
      <w:proofErr w:type="gramStart"/>
      <w:r>
        <w:rPr>
          <w:rFonts w:ascii="Calibri" w:hAnsi="Calibri"/>
          <w:sz w:val="24"/>
          <w:szCs w:val="24"/>
        </w:rPr>
        <w:t>asap</w:t>
      </w:r>
      <w:proofErr w:type="gramEnd"/>
      <w:r>
        <w:rPr>
          <w:rFonts w:ascii="Calibri" w:hAnsi="Calibri"/>
          <w:sz w:val="24"/>
          <w:szCs w:val="24"/>
        </w:rPr>
        <w:t xml:space="preserve"> certainly before the 2 October so I can arrange the fixtures accordingly.  Please check with your players and if you want a postponement then please email me requesting this.  As we are giving plenty of notice about this if no request comes in before the 2 October then this will be refused so please sort out before then.</w:t>
      </w:r>
    </w:p>
    <w:p w:rsidR="00DF4A30" w:rsidRDefault="00DF4A30" w:rsidP="00DF4A30">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We are currently one referee short for this Sunday South Bank v PH Elmtree, Jes has emailed all referee’s and also put out a message on Facebook so we are hoping someone comes forward.</w:t>
      </w:r>
    </w:p>
    <w:p w:rsidR="00DF4A30" w:rsidRDefault="00DF4A30" w:rsidP="00DF4A30">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On the 1 October fixtures for Division Two you will see that both Thornaby Sports &amp; Leisure and The Griffin are at Home along with Thornaby Village, therefore as there is only changing for 4 teams the two opponents of Thornaby Sports &amp; Leisure and The Griffin will not be able to use the changing rooms on that morning.</w:t>
      </w:r>
    </w:p>
    <w:p w:rsidR="00DF4A30" w:rsidRDefault="00DF4A30" w:rsidP="00DF4A30">
      <w:pPr>
        <w:rPr>
          <w:rFonts w:ascii="Calibri" w:hAnsi="Calibri"/>
          <w:sz w:val="24"/>
          <w:szCs w:val="24"/>
        </w:rPr>
      </w:pPr>
    </w:p>
    <w:p w:rsidR="00DF4A30" w:rsidRDefault="00DF4A30" w:rsidP="00DF4A30">
      <w:pPr>
        <w:rPr>
          <w:rFonts w:ascii="Calibri" w:hAnsi="Calibri"/>
          <w:sz w:val="24"/>
          <w:szCs w:val="24"/>
        </w:rPr>
      </w:pPr>
      <w:r>
        <w:rPr>
          <w:rFonts w:ascii="Calibri" w:hAnsi="Calibri"/>
          <w:sz w:val="24"/>
          <w:szCs w:val="24"/>
        </w:rPr>
        <w:t>Also on the fixtures you will notice a number of blanks where the referee appointment should be, Jes will sort these out (when he is back) therefore please check website for the updates.</w:t>
      </w:r>
    </w:p>
    <w:p w:rsidR="00DF4A30" w:rsidRDefault="00DF4A30" w:rsidP="00DF4A30">
      <w:pPr>
        <w:rPr>
          <w:rFonts w:ascii="Calibri" w:hAnsi="Calibri"/>
          <w:sz w:val="24"/>
          <w:szCs w:val="24"/>
        </w:rPr>
      </w:pPr>
      <w:r>
        <w:rPr>
          <w:rFonts w:ascii="Calibri" w:hAnsi="Calibri"/>
          <w:sz w:val="24"/>
          <w:szCs w:val="24"/>
        </w:rPr>
        <w:t xml:space="preserve"> </w:t>
      </w:r>
    </w:p>
    <w:p w:rsidR="00DF4A30" w:rsidRDefault="00DF4A30" w:rsidP="00DF4A30">
      <w:pPr>
        <w:rPr>
          <w:rFonts w:ascii="Calibri" w:hAnsi="Calibri"/>
          <w:sz w:val="24"/>
          <w:szCs w:val="24"/>
        </w:rPr>
      </w:pPr>
      <w:r>
        <w:rPr>
          <w:rFonts w:ascii="Calibri" w:hAnsi="Calibri"/>
          <w:sz w:val="24"/>
          <w:szCs w:val="24"/>
        </w:rPr>
        <w:t>Fixtures for the 29 October are subject to the second round of the Ian Gorman Memorial Trophy (drawn tonight)</w:t>
      </w:r>
      <w:proofErr w:type="gramStart"/>
      <w:r>
        <w:rPr>
          <w:rFonts w:ascii="Calibri" w:hAnsi="Calibri"/>
          <w:sz w:val="24"/>
          <w:szCs w:val="24"/>
        </w:rPr>
        <w:t>,</w:t>
      </w:r>
      <w:proofErr w:type="gramEnd"/>
      <w:r>
        <w:rPr>
          <w:rFonts w:ascii="Calibri" w:hAnsi="Calibri"/>
          <w:sz w:val="24"/>
          <w:szCs w:val="24"/>
        </w:rPr>
        <w:t xml:space="preserve"> the fixtures for this date will be added to the website once sorted.</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Registration and Transfer Forms are available to download from the website.</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5B000D" w:rsidRDefault="005B000D" w:rsidP="005B000D">
      <w:pPr>
        <w:rPr>
          <w:rFonts w:ascii="Calibri" w:hAnsi="Calibri"/>
          <w:sz w:val="24"/>
          <w:szCs w:val="24"/>
        </w:rPr>
      </w:pPr>
    </w:p>
    <w:p w:rsidR="00DF4A30" w:rsidRDefault="00DF4A30" w:rsidP="005B000D">
      <w:pPr>
        <w:rPr>
          <w:rFonts w:ascii="Calibri" w:hAnsi="Calibri"/>
          <w:sz w:val="24"/>
          <w:szCs w:val="24"/>
        </w:rPr>
      </w:pPr>
    </w:p>
    <w:p w:rsidR="00DF4A30" w:rsidRDefault="00DF4A30" w:rsidP="005B000D">
      <w:pPr>
        <w:rPr>
          <w:rFonts w:ascii="Calibri" w:hAnsi="Calibri"/>
          <w:sz w:val="24"/>
          <w:szCs w:val="24"/>
        </w:rPr>
      </w:pPr>
    </w:p>
    <w:p w:rsidR="00DF4A30" w:rsidRDefault="00DF4A30" w:rsidP="005B000D">
      <w:pPr>
        <w:rPr>
          <w:rFonts w:ascii="Calibri" w:hAnsi="Calibri"/>
          <w:sz w:val="24"/>
          <w:szCs w:val="24"/>
        </w:rPr>
      </w:pPr>
    </w:p>
    <w:p w:rsidR="00DF4A30" w:rsidRDefault="00DF4A30" w:rsidP="005B000D">
      <w:pPr>
        <w:rPr>
          <w:rFonts w:ascii="Calibri" w:hAnsi="Calibri"/>
          <w:sz w:val="24"/>
          <w:szCs w:val="24"/>
        </w:rPr>
      </w:pPr>
    </w:p>
    <w:p w:rsidR="00227843" w:rsidRPr="0056491F" w:rsidRDefault="00227843" w:rsidP="00227843">
      <w:pPr>
        <w:rPr>
          <w:rFonts w:asciiTheme="minorHAnsi" w:hAnsiTheme="minorHAnsi"/>
          <w:sz w:val="24"/>
          <w:szCs w:val="24"/>
        </w:rPr>
      </w:pPr>
      <w:r>
        <w:rPr>
          <w:rFonts w:ascii="Calibri" w:hAnsi="Calibri"/>
          <w:sz w:val="24"/>
          <w:szCs w:val="24"/>
        </w:rPr>
        <w:lastRenderedPageBreak/>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w:t>
      </w:r>
      <w:r w:rsidR="00B70435">
        <w:rPr>
          <w:rFonts w:ascii="Tahoma" w:hAnsi="Tahoma" w:cs="Tahoma"/>
          <w:sz w:val="32"/>
          <w:szCs w:val="32"/>
        </w:rPr>
        <w:t>2</w:t>
      </w:r>
      <w:r w:rsidR="00DF4A30">
        <w:rPr>
          <w:rFonts w:ascii="Tahoma" w:hAnsi="Tahoma" w:cs="Tahoma"/>
          <w:sz w:val="32"/>
          <w:szCs w:val="32"/>
        </w:rPr>
        <w:t>5</w:t>
      </w:r>
      <w:r>
        <w:rPr>
          <w:rFonts w:ascii="Tahoma" w:hAnsi="Tahoma" w:cs="Tahoma"/>
          <w:sz w:val="32"/>
          <w:szCs w:val="32"/>
        </w:rPr>
        <w:t xml:space="preserve"> </w:t>
      </w:r>
      <w:r w:rsidR="00DF4A30">
        <w:rPr>
          <w:rFonts w:ascii="Tahoma" w:hAnsi="Tahoma" w:cs="Tahoma"/>
          <w:sz w:val="32"/>
          <w:szCs w:val="32"/>
        </w:rPr>
        <w:t>October</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7.  </w:t>
      </w:r>
    </w:p>
    <w:p w:rsidR="0022423E" w:rsidRDefault="0022423E" w:rsidP="0022423E">
      <w:pPr>
        <w:rPr>
          <w:rFonts w:ascii="Calibri" w:hAnsi="Calibri"/>
          <w:sz w:val="24"/>
          <w:szCs w:val="24"/>
        </w:rPr>
      </w:pPr>
    </w:p>
    <w:p w:rsidR="008E0E90" w:rsidRDefault="008E0E90" w:rsidP="008E0E90">
      <w:pPr>
        <w:rPr>
          <w:rFonts w:ascii="Calibri" w:hAnsi="Calibri"/>
          <w:sz w:val="24"/>
          <w:szCs w:val="24"/>
        </w:rPr>
      </w:pPr>
    </w:p>
    <w:p w:rsidR="00DF4A30" w:rsidRDefault="00DF4A30" w:rsidP="008E0E90">
      <w:pPr>
        <w:rPr>
          <w:rFonts w:ascii="Calibri" w:hAnsi="Calibri"/>
          <w:sz w:val="24"/>
          <w:szCs w:val="24"/>
        </w:rPr>
      </w:pPr>
    </w:p>
    <w:p w:rsidR="005B000D" w:rsidRDefault="002F3F62" w:rsidP="005B000D">
      <w:pPr>
        <w:ind w:left="720" w:hanging="720"/>
        <w:rPr>
          <w:rFonts w:ascii="Calibri" w:hAnsi="Calibri"/>
          <w:snapToGrid w:val="0"/>
          <w:color w:val="000000"/>
          <w:sz w:val="24"/>
          <w:szCs w:val="24"/>
        </w:rPr>
      </w:pPr>
      <w:r>
        <w:rPr>
          <w:rFonts w:ascii="Calibri" w:hAnsi="Calibri"/>
          <w:b/>
          <w:snapToGrid w:val="0"/>
          <w:color w:val="FF0000"/>
          <w:sz w:val="28"/>
          <w:szCs w:val="28"/>
        </w:rPr>
        <w:t xml:space="preserve">Team of the Month </w:t>
      </w:r>
      <w:r w:rsidR="00227843">
        <w:rPr>
          <w:rFonts w:ascii="Calibri" w:hAnsi="Calibri"/>
          <w:snapToGrid w:val="0"/>
          <w:color w:val="000000"/>
          <w:sz w:val="24"/>
          <w:szCs w:val="24"/>
        </w:rPr>
        <w:t>–</w:t>
      </w:r>
      <w:r w:rsidR="00DF4A30">
        <w:rPr>
          <w:rFonts w:ascii="Calibri" w:hAnsi="Calibri"/>
          <w:snapToGrid w:val="0"/>
          <w:color w:val="000000"/>
          <w:sz w:val="24"/>
          <w:szCs w:val="24"/>
        </w:rPr>
        <w:t xml:space="preserve"> </w:t>
      </w:r>
      <w:r w:rsidR="00DF4A30">
        <w:rPr>
          <w:rFonts w:ascii="Calibri" w:hAnsi="Calibri"/>
          <w:snapToGrid w:val="0"/>
          <w:color w:val="000000"/>
          <w:sz w:val="24"/>
          <w:szCs w:val="24"/>
        </w:rPr>
        <w:t>Nothing to report yet</w:t>
      </w:r>
    </w:p>
    <w:p w:rsidR="00DF4A30" w:rsidRDefault="00DF4A30" w:rsidP="005B000D">
      <w:pPr>
        <w:ind w:left="720" w:hanging="720"/>
        <w:rPr>
          <w:rFonts w:ascii="Calibri" w:hAnsi="Calibri"/>
          <w:snapToGrid w:val="0"/>
          <w:color w:val="000000"/>
          <w:sz w:val="24"/>
          <w:szCs w:val="24"/>
        </w:rPr>
      </w:pPr>
    </w:p>
    <w:p w:rsidR="00DF4A30" w:rsidRDefault="00DF4A30" w:rsidP="005B000D">
      <w:pPr>
        <w:ind w:left="720" w:hanging="720"/>
        <w:rPr>
          <w:rFonts w:ascii="Calibri" w:hAnsi="Calibri"/>
          <w:snapToGrid w:val="0"/>
          <w:color w:val="000000"/>
          <w:sz w:val="24"/>
          <w:szCs w:val="24"/>
        </w:rPr>
      </w:pPr>
    </w:p>
    <w:p w:rsidR="00DF4A30" w:rsidRDefault="00DF4A30" w:rsidP="005B000D">
      <w:pPr>
        <w:ind w:left="720" w:hanging="720"/>
        <w:rPr>
          <w:rFonts w:ascii="Calibri" w:hAnsi="Calibri"/>
          <w:snapToGrid w:val="0"/>
          <w:color w:val="000000"/>
          <w:sz w:val="24"/>
          <w:szCs w:val="24"/>
        </w:rPr>
      </w:pPr>
    </w:p>
    <w:p w:rsidR="00DF4A30" w:rsidRDefault="00DF4A30" w:rsidP="00DF4A30">
      <w:pPr>
        <w:ind w:hanging="11"/>
        <w:rPr>
          <w:rFonts w:ascii="Calibri" w:hAnsi="Calibri"/>
          <w:snapToGrid w:val="0"/>
          <w:color w:val="000000"/>
          <w:sz w:val="24"/>
          <w:szCs w:val="24"/>
        </w:rPr>
      </w:pPr>
      <w:r w:rsidRPr="00DF4A30">
        <w:rPr>
          <w:rFonts w:ascii="Calibri" w:hAnsi="Calibri"/>
          <w:snapToGrid w:val="0"/>
          <w:color w:val="000000"/>
          <w:sz w:val="28"/>
          <w:szCs w:val="28"/>
          <w:highlight w:val="yellow"/>
        </w:rPr>
        <w:t>Cup Draws</w:t>
      </w:r>
      <w:r w:rsidRPr="00DF4A30">
        <w:rPr>
          <w:rFonts w:ascii="Calibri" w:hAnsi="Calibri"/>
          <w:snapToGrid w:val="0"/>
          <w:color w:val="000000"/>
          <w:sz w:val="28"/>
          <w:szCs w:val="28"/>
        </w:rPr>
        <w:t xml:space="preserve"> </w:t>
      </w:r>
      <w:r>
        <w:rPr>
          <w:rFonts w:ascii="Calibri" w:hAnsi="Calibri"/>
          <w:snapToGrid w:val="0"/>
          <w:color w:val="000000"/>
          <w:sz w:val="24"/>
          <w:szCs w:val="24"/>
        </w:rPr>
        <w:t>– Ian Gorman Memorial Trophy Round Two</w:t>
      </w:r>
      <w:r>
        <w:rPr>
          <w:rFonts w:ascii="Calibri" w:hAnsi="Calibri"/>
          <w:snapToGrid w:val="0"/>
          <w:color w:val="000000"/>
          <w:sz w:val="24"/>
          <w:szCs w:val="24"/>
        </w:rPr>
        <w:t xml:space="preserve"> this was carried out, ties will be played 29 October along with the outstanding first round ties.</w:t>
      </w:r>
    </w:p>
    <w:p w:rsidR="00E70DDC" w:rsidRDefault="00E70DDC" w:rsidP="00E70DDC">
      <w:pPr>
        <w:ind w:hanging="11"/>
        <w:rPr>
          <w:rFonts w:ascii="Calibri" w:hAnsi="Calibri"/>
          <w:b/>
          <w:snapToGrid w:val="0"/>
          <w:color w:val="FF0000"/>
          <w:sz w:val="28"/>
          <w:szCs w:val="28"/>
        </w:rPr>
      </w:pPr>
    </w:p>
    <w:p w:rsidR="0090585B" w:rsidRDefault="0090585B" w:rsidP="00E70DDC">
      <w:pPr>
        <w:ind w:hanging="11"/>
        <w:rPr>
          <w:rFonts w:ascii="Calibri" w:hAnsi="Calibri"/>
          <w:b/>
          <w:snapToGrid w:val="0"/>
          <w:color w:val="FF0000"/>
          <w:sz w:val="28"/>
          <w:szCs w:val="28"/>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5B000D" w:rsidRDefault="00DF4A30" w:rsidP="00B21E3A">
      <w:pPr>
        <w:rPr>
          <w:rFonts w:ascii="Calibri" w:hAnsi="Calibri"/>
          <w:sz w:val="24"/>
          <w:szCs w:val="24"/>
        </w:rPr>
      </w:pPr>
      <w:r>
        <w:rPr>
          <w:rFonts w:ascii="Calibri" w:hAnsi="Calibri"/>
          <w:sz w:val="24"/>
          <w:szCs w:val="24"/>
        </w:rPr>
        <w:t xml:space="preserve">Nothing to report </w:t>
      </w:r>
    </w:p>
    <w:p w:rsidR="005B000D" w:rsidRDefault="005B000D" w:rsidP="00B21E3A">
      <w:pPr>
        <w:rPr>
          <w:rFonts w:ascii="Calibri" w:hAnsi="Calibri"/>
          <w:sz w:val="24"/>
          <w:szCs w:val="24"/>
        </w:rPr>
      </w:pPr>
    </w:p>
    <w:p w:rsidR="00DF4A30" w:rsidRDefault="00DF4A30" w:rsidP="00B21E3A">
      <w:pPr>
        <w:rPr>
          <w:rFonts w:ascii="Calibri" w:hAnsi="Calibri"/>
          <w:sz w:val="24"/>
          <w:szCs w:val="24"/>
        </w:rPr>
      </w:pPr>
    </w:p>
    <w:p w:rsidR="00DF4A30" w:rsidRDefault="00DF4A30"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227843" w:rsidRDefault="00227843" w:rsidP="00B21E3A">
      <w:pPr>
        <w:rPr>
          <w:rFonts w:ascii="Calibri" w:hAnsi="Calibri"/>
          <w:sz w:val="24"/>
          <w:szCs w:val="24"/>
        </w:rPr>
      </w:pPr>
    </w:p>
    <w:p w:rsidR="005B000D" w:rsidRDefault="00D034BC">
      <w:pPr>
        <w:rPr>
          <w:rFonts w:ascii="Calibri" w:hAnsi="Calibri"/>
          <w:sz w:val="24"/>
          <w:szCs w:val="24"/>
        </w:rPr>
      </w:pPr>
      <w:r>
        <w:rPr>
          <w:rFonts w:ascii="Calibri" w:hAnsi="Calibri"/>
          <w:sz w:val="24"/>
          <w:szCs w:val="24"/>
        </w:rPr>
        <w:t xml:space="preserve">The Roll Call was taken and </w:t>
      </w:r>
      <w:r w:rsidR="00DF4A30">
        <w:rPr>
          <w:rFonts w:ascii="Calibri" w:hAnsi="Calibri"/>
          <w:sz w:val="24"/>
          <w:szCs w:val="24"/>
        </w:rPr>
        <w:t>four</w:t>
      </w:r>
      <w:r w:rsidR="00B70435">
        <w:rPr>
          <w:rFonts w:ascii="Calibri" w:hAnsi="Calibri"/>
          <w:sz w:val="24"/>
          <w:szCs w:val="24"/>
        </w:rPr>
        <w:t xml:space="preserve"> </w:t>
      </w:r>
      <w:r w:rsidR="00A12EEC">
        <w:rPr>
          <w:rFonts w:ascii="Calibri" w:hAnsi="Calibri"/>
          <w:sz w:val="24"/>
          <w:szCs w:val="24"/>
        </w:rPr>
        <w:t>Team</w:t>
      </w:r>
      <w:r w:rsidR="00B70435">
        <w:rPr>
          <w:rFonts w:ascii="Calibri" w:hAnsi="Calibri"/>
          <w:sz w:val="24"/>
          <w:szCs w:val="24"/>
        </w:rPr>
        <w:t>s</w:t>
      </w:r>
      <w:r>
        <w:rPr>
          <w:rFonts w:ascii="Calibri" w:hAnsi="Calibri"/>
          <w:sz w:val="24"/>
          <w:szCs w:val="24"/>
        </w:rPr>
        <w:t xml:space="preserve"> w</w:t>
      </w:r>
      <w:r w:rsidR="005B000D">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DF4A30">
        <w:rPr>
          <w:rFonts w:ascii="Calibri" w:hAnsi="Calibri"/>
          <w:sz w:val="24"/>
          <w:szCs w:val="24"/>
        </w:rPr>
        <w:t xml:space="preserve">Doctor McGonigles, Eston &amp; Normanby Social Club, </w:t>
      </w:r>
      <w:proofErr w:type="gramStart"/>
      <w:r w:rsidR="00DF4A30">
        <w:rPr>
          <w:rFonts w:ascii="Calibri" w:hAnsi="Calibri"/>
          <w:sz w:val="24"/>
          <w:szCs w:val="24"/>
        </w:rPr>
        <w:t>Portrack</w:t>
      </w:r>
      <w:proofErr w:type="gramEnd"/>
      <w:r w:rsidR="00DF4A30">
        <w:rPr>
          <w:rFonts w:ascii="Calibri" w:hAnsi="Calibri"/>
          <w:sz w:val="24"/>
          <w:szCs w:val="24"/>
        </w:rPr>
        <w:t xml:space="preserve"> &amp; TS1 Tees Valley.</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90585B">
        <w:rPr>
          <w:rFonts w:ascii="Calibri" w:hAnsi="Calibri" w:cs="Calibri"/>
          <w:sz w:val="24"/>
          <w:szCs w:val="24"/>
        </w:rPr>
        <w:t xml:space="preserve">0 </w:t>
      </w:r>
      <w:r w:rsidR="00B70435">
        <w:rPr>
          <w:rFonts w:ascii="Calibri" w:hAnsi="Calibri" w:cs="Calibri"/>
          <w:sz w:val="24"/>
          <w:szCs w:val="24"/>
        </w:rPr>
        <w:t>September</w:t>
      </w:r>
      <w:r w:rsidR="00227843">
        <w:rPr>
          <w:rFonts w:ascii="Calibri" w:hAnsi="Calibri" w:cs="Calibri"/>
          <w:sz w:val="24"/>
          <w:szCs w:val="24"/>
        </w:rPr>
        <w:t xml:space="preserve"> 2017 </w:t>
      </w:r>
      <w:r w:rsidR="0090585B">
        <w:rPr>
          <w:rFonts w:ascii="Calibri" w:hAnsi="Calibri" w:cs="Calibri"/>
          <w:sz w:val="24"/>
          <w:szCs w:val="24"/>
        </w:rPr>
        <w:t>and</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DF4A30">
        <w:rPr>
          <w:rFonts w:ascii="Calibri" w:hAnsi="Calibri" w:cs="Calibri"/>
          <w:sz w:val="24"/>
          <w:szCs w:val="24"/>
        </w:rPr>
        <w:t>4</w:t>
      </w:r>
      <w:r w:rsidR="00517D68">
        <w:rPr>
          <w:rFonts w:ascii="Calibri" w:hAnsi="Calibri" w:cs="Calibri"/>
          <w:sz w:val="24"/>
          <w:szCs w:val="24"/>
        </w:rPr>
        <w:t>5</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DF4A30" w:rsidRDefault="00DF4A30">
      <w:pPr>
        <w:rPr>
          <w:rFonts w:ascii="Calibri" w:hAnsi="Calibri"/>
          <w:sz w:val="24"/>
          <w:szCs w:val="24"/>
        </w:rPr>
      </w:pPr>
    </w:p>
    <w:p w:rsidR="00DF4A30" w:rsidRDefault="00DF4A30">
      <w:pPr>
        <w:rPr>
          <w:rFonts w:ascii="Calibri" w:hAnsi="Calibri"/>
          <w:sz w:val="24"/>
          <w:szCs w:val="24"/>
        </w:rPr>
      </w:pPr>
    </w:p>
    <w:p w:rsidR="00DF4A30" w:rsidRDefault="00DF4A30">
      <w:pPr>
        <w:rPr>
          <w:rFonts w:ascii="Calibri" w:hAnsi="Calibri"/>
          <w:sz w:val="24"/>
          <w:szCs w:val="24"/>
        </w:rPr>
      </w:pPr>
    </w:p>
    <w:p w:rsidR="00DF4A30" w:rsidRDefault="00DF4A30">
      <w:pPr>
        <w:rPr>
          <w:rFonts w:ascii="Calibri" w:hAnsi="Calibri"/>
          <w:sz w:val="24"/>
          <w:szCs w:val="24"/>
        </w:rPr>
      </w:pPr>
    </w:p>
    <w:p w:rsidR="00DF4A30" w:rsidRDefault="00DF4A30">
      <w:pPr>
        <w:rPr>
          <w:rFonts w:ascii="Calibri" w:hAnsi="Calibri"/>
          <w:sz w:val="24"/>
          <w:szCs w:val="24"/>
        </w:rPr>
      </w:pPr>
    </w:p>
    <w:p w:rsidR="00DF4A30" w:rsidRDefault="00DF4A30">
      <w:pPr>
        <w:rPr>
          <w:rFonts w:ascii="Calibri" w:hAnsi="Calibri"/>
          <w:sz w:val="24"/>
          <w:szCs w:val="24"/>
        </w:rPr>
      </w:pPr>
      <w:bookmarkStart w:id="0" w:name="_GoBack"/>
      <w:bookmarkEnd w:id="0"/>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517D68">
        <w:rPr>
          <w:rFonts w:ascii="Calibri" w:hAnsi="Calibri"/>
          <w:sz w:val="28"/>
          <w:szCs w:val="28"/>
        </w:rPr>
        <w:t>2</w:t>
      </w:r>
      <w:r w:rsidR="00DF4A30">
        <w:rPr>
          <w:rFonts w:ascii="Calibri" w:hAnsi="Calibri"/>
          <w:sz w:val="28"/>
          <w:szCs w:val="28"/>
        </w:rPr>
        <w:t>5</w:t>
      </w:r>
      <w:r w:rsidR="0090585B">
        <w:rPr>
          <w:rFonts w:ascii="Calibri" w:hAnsi="Calibri"/>
          <w:sz w:val="28"/>
          <w:szCs w:val="28"/>
        </w:rPr>
        <w:t xml:space="preserve"> </w:t>
      </w:r>
      <w:r w:rsidR="00DF4A30">
        <w:rPr>
          <w:rFonts w:ascii="Calibri" w:hAnsi="Calibri"/>
          <w:sz w:val="28"/>
          <w:szCs w:val="28"/>
        </w:rPr>
        <w:t>October</w:t>
      </w:r>
      <w:r w:rsidR="0090585B">
        <w:rPr>
          <w:rFonts w:ascii="Calibri" w:hAnsi="Calibri"/>
          <w:sz w:val="28"/>
          <w:szCs w:val="28"/>
        </w:rPr>
        <w:t xml:space="preserve"> 2017</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3A" w:rsidRDefault="00CC4F3A" w:rsidP="001E3AC8">
      <w:r>
        <w:separator/>
      </w:r>
    </w:p>
  </w:endnote>
  <w:endnote w:type="continuationSeparator" w:id="0">
    <w:p w:rsidR="00CC4F3A" w:rsidRDefault="00CC4F3A"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3A" w:rsidRDefault="00CC4F3A" w:rsidP="001E3AC8">
      <w:r>
        <w:separator/>
      </w:r>
    </w:p>
  </w:footnote>
  <w:footnote w:type="continuationSeparator" w:id="0">
    <w:p w:rsidR="00CC4F3A" w:rsidRDefault="00CC4F3A"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22423E"/>
    <w:rsid w:val="00227843"/>
    <w:rsid w:val="00235362"/>
    <w:rsid w:val="00262C82"/>
    <w:rsid w:val="0028304C"/>
    <w:rsid w:val="00286FA2"/>
    <w:rsid w:val="00287CFC"/>
    <w:rsid w:val="002A1912"/>
    <w:rsid w:val="002A4635"/>
    <w:rsid w:val="002D2CC9"/>
    <w:rsid w:val="002E1B5A"/>
    <w:rsid w:val="002E314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45F5D"/>
    <w:rsid w:val="00854CF1"/>
    <w:rsid w:val="008958C8"/>
    <w:rsid w:val="008C0DA2"/>
    <w:rsid w:val="008C2489"/>
    <w:rsid w:val="008E0E90"/>
    <w:rsid w:val="008E7C57"/>
    <w:rsid w:val="008F406D"/>
    <w:rsid w:val="008F4D79"/>
    <w:rsid w:val="0090585B"/>
    <w:rsid w:val="00922D98"/>
    <w:rsid w:val="009233C0"/>
    <w:rsid w:val="00924BFB"/>
    <w:rsid w:val="00933DCE"/>
    <w:rsid w:val="0093418E"/>
    <w:rsid w:val="00935D93"/>
    <w:rsid w:val="009371A9"/>
    <w:rsid w:val="009378F7"/>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4F3A"/>
    <w:rsid w:val="00CC628C"/>
    <w:rsid w:val="00CC6532"/>
    <w:rsid w:val="00CC6938"/>
    <w:rsid w:val="00CD5051"/>
    <w:rsid w:val="00D034BC"/>
    <w:rsid w:val="00D25DDE"/>
    <w:rsid w:val="00D578E1"/>
    <w:rsid w:val="00D578EA"/>
    <w:rsid w:val="00D77E18"/>
    <w:rsid w:val="00D81A7C"/>
    <w:rsid w:val="00D8522E"/>
    <w:rsid w:val="00D91FD3"/>
    <w:rsid w:val="00DA64DA"/>
    <w:rsid w:val="00DA7360"/>
    <w:rsid w:val="00DB6164"/>
    <w:rsid w:val="00DB638D"/>
    <w:rsid w:val="00DC31A2"/>
    <w:rsid w:val="00DE0694"/>
    <w:rsid w:val="00DE585A"/>
    <w:rsid w:val="00DE665A"/>
    <w:rsid w:val="00DF4A30"/>
    <w:rsid w:val="00E27618"/>
    <w:rsid w:val="00E402E7"/>
    <w:rsid w:val="00E43247"/>
    <w:rsid w:val="00E70DDC"/>
    <w:rsid w:val="00EA5CB9"/>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57BC-85A6-44C1-AEB7-D17B153B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5524</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2017-09-19T07:33:00Z</cp:lastPrinted>
  <dcterms:created xsi:type="dcterms:W3CDTF">2017-09-22T18:33:00Z</dcterms:created>
  <dcterms:modified xsi:type="dcterms:W3CDTF">2017-09-22T18:42:00Z</dcterms:modified>
</cp:coreProperties>
</file>